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75B6E" w14:textId="2B994679" w:rsidR="00075756" w:rsidRPr="007D3614" w:rsidRDefault="003D2369" w:rsidP="00207779">
      <w:pPr>
        <w:widowControl/>
        <w:jc w:val="center"/>
        <w:rPr>
          <w:sz w:val="28"/>
          <w:szCs w:val="28"/>
        </w:rPr>
      </w:pPr>
      <w:r w:rsidRPr="007D3614">
        <w:rPr>
          <w:color w:val="0432FF"/>
          <w:sz w:val="28"/>
          <w:szCs w:val="28"/>
        </w:rPr>
        <w:t>202x年度〇〇学会</w:t>
      </w:r>
      <w:r w:rsidRPr="007D3614">
        <w:rPr>
          <w:sz w:val="28"/>
          <w:szCs w:val="28"/>
        </w:rPr>
        <w:t>年次</w:t>
      </w:r>
      <w:r w:rsidRPr="007D3614">
        <w:rPr>
          <w:rFonts w:hint="eastAsia"/>
          <w:sz w:val="28"/>
          <w:szCs w:val="28"/>
        </w:rPr>
        <w:t>⼤会基調講演ご案内</w:t>
      </w:r>
    </w:p>
    <w:p w14:paraId="42AA5B15" w14:textId="77777777" w:rsidR="003D2369" w:rsidRDefault="003D2369" w:rsidP="003D2369">
      <w:pPr>
        <w:widowControl/>
      </w:pPr>
    </w:p>
    <w:p w14:paraId="133942B8" w14:textId="77777777" w:rsidR="00207779" w:rsidRDefault="003D2369" w:rsidP="003D2369">
      <w:pPr>
        <w:widowControl/>
      </w:pPr>
      <w:r>
        <w:rPr>
          <w:rFonts w:hint="eastAsia"/>
        </w:rPr>
        <w:t>このたび、</w:t>
      </w:r>
      <w:r w:rsidR="00207779" w:rsidRPr="00A44AFD">
        <w:rPr>
          <w:color w:val="0432FF"/>
        </w:rPr>
        <w:t>202x年度〇〇学会</w:t>
      </w:r>
      <w:r>
        <w:rPr>
          <w:rFonts w:hint="eastAsia"/>
        </w:rPr>
        <w:t>におきまして、以下の通り基調講演を開催いたします。</w:t>
      </w:r>
    </w:p>
    <w:p w14:paraId="0E715F9A" w14:textId="77777777" w:rsidR="00207779" w:rsidRDefault="003D2369" w:rsidP="003D2369">
      <w:pPr>
        <w:widowControl/>
      </w:pPr>
      <w:r>
        <w:rPr>
          <w:rFonts w:hint="eastAsia"/>
        </w:rPr>
        <w:t>本講演では、学術的視点から最先端の知見を共有するとともに、今後の研究や実践に向けた新たな視座を提供いたします。</w:t>
      </w:r>
    </w:p>
    <w:p w14:paraId="2CB00FB7" w14:textId="16C13DED" w:rsidR="003D2369" w:rsidRDefault="003D2369" w:rsidP="003D2369">
      <w:pPr>
        <w:widowControl/>
      </w:pPr>
      <w:r>
        <w:rPr>
          <w:rFonts w:hint="eastAsia"/>
        </w:rPr>
        <w:t>ぜひご参加いただき、貴重な機会としてご活用ください。</w:t>
      </w:r>
    </w:p>
    <w:p w14:paraId="7957BA11" w14:textId="77777777" w:rsidR="003D2369" w:rsidRPr="00207779" w:rsidRDefault="003D2369" w:rsidP="003D2369">
      <w:pPr>
        <w:widowControl/>
        <w:rPr>
          <w:b/>
          <w:bCs/>
          <w:lang w:eastAsia="zh-TW"/>
        </w:rPr>
      </w:pPr>
      <w:r w:rsidRPr="00207779">
        <w:rPr>
          <w:rFonts w:hint="eastAsia"/>
          <w:b/>
          <w:bCs/>
          <w:lang w:eastAsia="zh-TW"/>
        </w:rPr>
        <w:t>開催概要</w:t>
      </w:r>
    </w:p>
    <w:p w14:paraId="358A0F2B" w14:textId="6956978A" w:rsidR="003D2369" w:rsidRDefault="003D2369" w:rsidP="003D2369">
      <w:pPr>
        <w:widowControl/>
        <w:rPr>
          <w:lang w:eastAsia="zh-TW"/>
        </w:rPr>
      </w:pPr>
      <w:r>
        <w:rPr>
          <w:lang w:eastAsia="zh-TW"/>
        </w:rPr>
        <w:tab/>
        <w:t>開催日：</w:t>
      </w:r>
      <w:r w:rsidRPr="00A44AFD">
        <w:rPr>
          <w:color w:val="0432FF"/>
          <w:lang w:eastAsia="zh-TW"/>
        </w:rPr>
        <w:t>20</w:t>
      </w:r>
      <w:r w:rsidR="00A44AFD" w:rsidRPr="00A44AFD">
        <w:rPr>
          <w:color w:val="0432FF"/>
          <w:lang w:eastAsia="zh-TW"/>
        </w:rPr>
        <w:t>2</w:t>
      </w:r>
      <w:r w:rsidR="007E39C5">
        <w:rPr>
          <w:color w:val="0432FF"/>
          <w:lang w:eastAsia="zh-TW"/>
        </w:rPr>
        <w:t>x</w:t>
      </w:r>
      <w:r w:rsidRPr="00A44AFD">
        <w:rPr>
          <w:color w:val="0432FF"/>
          <w:lang w:eastAsia="zh-TW"/>
        </w:rPr>
        <w:t>年〇月〇日（〇曜日）</w:t>
      </w:r>
    </w:p>
    <w:p w14:paraId="0C74BB2B" w14:textId="299F0688" w:rsidR="003D2369" w:rsidRDefault="003D2369" w:rsidP="003D2369">
      <w:pPr>
        <w:widowControl/>
      </w:pPr>
      <w:r>
        <w:rPr>
          <w:lang w:eastAsia="zh-TW"/>
        </w:rPr>
        <w:tab/>
      </w:r>
      <w:r>
        <w:t>開催時間：</w:t>
      </w:r>
      <w:r w:rsidRPr="00A44AFD">
        <w:rPr>
          <w:color w:val="0432FF"/>
        </w:rPr>
        <w:t>13:00</w:t>
      </w:r>
      <w:r w:rsidRPr="00A44AFD">
        <w:rPr>
          <w:rFonts w:hint="eastAsia"/>
          <w:color w:val="0432FF"/>
        </w:rPr>
        <w:t>〜</w:t>
      </w:r>
      <w:r w:rsidRPr="00A44AFD">
        <w:rPr>
          <w:color w:val="0432FF"/>
        </w:rPr>
        <w:t>14:00</w:t>
      </w:r>
    </w:p>
    <w:p w14:paraId="753D0C3A" w14:textId="54CA505E" w:rsidR="003D2369" w:rsidRDefault="003D2369" w:rsidP="003D2369">
      <w:pPr>
        <w:widowControl/>
      </w:pPr>
      <w:r>
        <w:tab/>
        <w:t>会場：</w:t>
      </w:r>
      <w:r w:rsidRPr="00A44AFD">
        <w:rPr>
          <w:color w:val="0432FF"/>
        </w:rPr>
        <w:t>〇〇大学 〇号館 〇階 〇〇ホール</w:t>
      </w:r>
    </w:p>
    <w:p w14:paraId="420B0255" w14:textId="707A127E" w:rsidR="003D2369" w:rsidRDefault="003D2369" w:rsidP="003D2369">
      <w:pPr>
        <w:widowControl/>
      </w:pPr>
      <w:r>
        <w:tab/>
        <w:t>テーマ（演題）：</w:t>
      </w:r>
      <w:r w:rsidRPr="00A44AFD">
        <w:rPr>
          <w:color w:val="0432FF"/>
        </w:rPr>
        <w:t xml:space="preserve">「未来を拓く〇〇学の挑戦 </w:t>
      </w:r>
      <w:r w:rsidRPr="00A44AFD">
        <w:rPr>
          <w:rFonts w:hint="eastAsia"/>
          <w:color w:val="0432FF"/>
        </w:rPr>
        <w:t>〜新たな知見とその応用〜」</w:t>
      </w:r>
    </w:p>
    <w:p w14:paraId="406F81A3" w14:textId="33B2B92D" w:rsidR="003D2369" w:rsidRDefault="003D2369" w:rsidP="003D2369">
      <w:pPr>
        <w:widowControl/>
        <w:rPr>
          <w:lang w:eastAsia="zh-CN"/>
        </w:rPr>
      </w:pPr>
      <w:r>
        <w:tab/>
      </w:r>
      <w:r>
        <w:rPr>
          <w:rFonts w:hint="eastAsia"/>
          <w:lang w:eastAsia="zh-CN"/>
        </w:rPr>
        <w:t>講演者：</w:t>
      </w:r>
      <w:r w:rsidRPr="00A44AFD">
        <w:rPr>
          <w:rFonts w:hint="eastAsia"/>
          <w:color w:val="0432FF"/>
          <w:lang w:eastAsia="zh-CN"/>
        </w:rPr>
        <w:t>〇〇</w:t>
      </w:r>
      <w:r w:rsidRPr="00A44AFD">
        <w:rPr>
          <w:color w:val="0432FF"/>
          <w:lang w:eastAsia="zh-CN"/>
        </w:rPr>
        <w:t>〇〇</w:t>
      </w:r>
      <w:r w:rsidRPr="00A44AFD">
        <w:rPr>
          <w:rFonts w:hint="eastAsia"/>
          <w:color w:val="0432FF"/>
          <w:lang w:eastAsia="zh-CN"/>
        </w:rPr>
        <w:t>先生（△△大学</w:t>
      </w:r>
      <w:r w:rsidRPr="00A44AFD">
        <w:rPr>
          <w:color w:val="0432FF"/>
          <w:lang w:eastAsia="zh-CN"/>
        </w:rPr>
        <w:t xml:space="preserve"> </w:t>
      </w:r>
      <w:r w:rsidRPr="00A44AFD">
        <w:rPr>
          <w:color w:val="0432FF"/>
          <w:lang w:eastAsia="zh-CN"/>
        </w:rPr>
        <w:t>△△</w:t>
      </w:r>
      <w:r w:rsidRPr="00A44AFD">
        <w:rPr>
          <w:color w:val="0432FF"/>
          <w:lang w:eastAsia="zh-CN"/>
        </w:rPr>
        <w:t>学部 教授</w:t>
      </w:r>
      <w:r w:rsidRPr="00A44AFD">
        <w:rPr>
          <w:rFonts w:hint="eastAsia"/>
          <w:color w:val="0432FF"/>
          <w:lang w:eastAsia="zh-CN"/>
        </w:rPr>
        <w:t>）</w:t>
      </w:r>
    </w:p>
    <w:p w14:paraId="3B655B0F" w14:textId="77777777" w:rsidR="003D2369" w:rsidRPr="00207779" w:rsidRDefault="003D2369" w:rsidP="003D2369">
      <w:pPr>
        <w:widowControl/>
        <w:rPr>
          <w:b/>
          <w:bCs/>
        </w:rPr>
      </w:pPr>
      <w:r w:rsidRPr="00207779">
        <w:rPr>
          <w:rFonts w:hint="eastAsia"/>
          <w:b/>
          <w:bCs/>
        </w:rPr>
        <w:t>講演内容の概要</w:t>
      </w:r>
    </w:p>
    <w:p w14:paraId="0C4F7E97" w14:textId="303F8B58" w:rsidR="003D2369" w:rsidRDefault="003D2369" w:rsidP="00207779">
      <w:pPr>
        <w:widowControl/>
      </w:pPr>
      <w:r>
        <w:rPr>
          <w:rFonts w:hint="eastAsia"/>
        </w:rPr>
        <w:t>本講演では、近年注目を集める</w:t>
      </w:r>
      <w:r w:rsidRPr="00A44AFD">
        <w:rPr>
          <w:rFonts w:hint="eastAsia"/>
          <w:color w:val="0432FF"/>
        </w:rPr>
        <w:t>「〇</w:t>
      </w:r>
      <w:r w:rsidR="00A44AFD" w:rsidRPr="00A44AFD">
        <w:rPr>
          <w:rFonts w:hint="eastAsia"/>
          <w:color w:val="0432FF"/>
        </w:rPr>
        <w:t>〇〇〇</w:t>
      </w:r>
      <w:r w:rsidRPr="00A44AFD">
        <w:rPr>
          <w:rFonts w:hint="eastAsia"/>
          <w:color w:val="0432FF"/>
        </w:rPr>
        <w:t>」</w:t>
      </w:r>
      <w:r>
        <w:rPr>
          <w:rFonts w:hint="eastAsia"/>
        </w:rPr>
        <w:t>に関する最新の研究成果と、その応用可能性についてご紹介します。特に、社会的課題の解決や産業界へのインパクトを中心に議論を展開し、未来志向の学術的アプローチを探求します。参加者の皆様には、この分野における新しい視点やアイデアを得ていただける内容となっております。</w:t>
      </w:r>
    </w:p>
    <w:p w14:paraId="479BCBE3" w14:textId="77777777" w:rsidR="003D2369" w:rsidRPr="00207779" w:rsidRDefault="003D2369" w:rsidP="003D2369">
      <w:pPr>
        <w:widowControl/>
        <w:rPr>
          <w:b/>
          <w:bCs/>
        </w:rPr>
      </w:pPr>
      <w:r w:rsidRPr="00207779">
        <w:rPr>
          <w:rFonts w:hint="eastAsia"/>
          <w:b/>
          <w:bCs/>
        </w:rPr>
        <w:lastRenderedPageBreak/>
        <w:t>ライブ配信のご案内</w:t>
      </w:r>
    </w:p>
    <w:p w14:paraId="3EE9A83E" w14:textId="77777777" w:rsidR="003D2369" w:rsidRDefault="003D2369" w:rsidP="003D2369">
      <w:pPr>
        <w:widowControl/>
      </w:pPr>
      <w:r>
        <w:rPr>
          <w:rFonts w:hint="eastAsia"/>
        </w:rPr>
        <w:t>本講演は、会場での対面参加に加え、オンラインでのライブ配信も行います。遠方にお住まいの方や当日会場にお越しいただけない方もぜひご視聴ください。ライブ配信への参加をご希望の場合は、以下の</w:t>
      </w:r>
      <w:r>
        <w:t>URLより事前登録をお願いいたします。</w:t>
      </w:r>
    </w:p>
    <w:p w14:paraId="24E83821" w14:textId="0333017D" w:rsidR="003D2369" w:rsidRDefault="003D2369" w:rsidP="003D2369">
      <w:pPr>
        <w:widowControl/>
      </w:pPr>
      <w:r>
        <w:rPr>
          <w:rFonts w:hint="eastAsia"/>
        </w:rPr>
        <w:t>ライブ配信登録はこちら</w:t>
      </w:r>
      <w:r w:rsidR="00A44AFD">
        <w:t xml:space="preserve"> </w:t>
      </w:r>
      <w:r w:rsidR="00A44AFD" w:rsidRPr="00A44AFD">
        <w:rPr>
          <w:rFonts w:hint="eastAsia"/>
          <w:color w:val="0432FF"/>
        </w:rPr>
        <w:t>［ライブ配信登録</w:t>
      </w:r>
      <w:r w:rsidR="00A44AFD" w:rsidRPr="00A44AFD">
        <w:rPr>
          <w:color w:val="0432FF"/>
        </w:rPr>
        <w:t>URL］</w:t>
      </w:r>
    </w:p>
    <w:p w14:paraId="7BBE0926" w14:textId="77777777" w:rsidR="003D2369" w:rsidRPr="00207779" w:rsidRDefault="003D2369" w:rsidP="003D2369">
      <w:pPr>
        <w:widowControl/>
        <w:rPr>
          <w:b/>
          <w:bCs/>
        </w:rPr>
      </w:pPr>
      <w:r w:rsidRPr="00207779">
        <w:rPr>
          <w:rFonts w:hint="eastAsia"/>
          <w:b/>
          <w:bCs/>
        </w:rPr>
        <w:t>諸注意</w:t>
      </w:r>
    </w:p>
    <w:p w14:paraId="3A84F114" w14:textId="0382D33B" w:rsidR="003D2369" w:rsidRDefault="003D2369" w:rsidP="007D3614">
      <w:pPr>
        <w:widowControl/>
        <w:spacing w:after="0" w:line="0" w:lineRule="atLeast"/>
        <w:ind w:firstLine="839"/>
      </w:pPr>
      <w:r>
        <w:rPr>
          <w:rFonts w:hint="eastAsia"/>
        </w:rPr>
        <w:t>・</w:t>
      </w:r>
      <w:r>
        <w:t>会場内での飲食はご遠慮ください。</w:t>
      </w:r>
    </w:p>
    <w:p w14:paraId="192157B9" w14:textId="65C70BBB" w:rsidR="003D2369" w:rsidRDefault="003D2369" w:rsidP="007D3614">
      <w:pPr>
        <w:widowControl/>
        <w:spacing w:after="0" w:line="0" w:lineRule="atLeast"/>
        <w:ind w:firstLine="839"/>
      </w:pPr>
      <w:r>
        <w:rPr>
          <w:rFonts w:hint="eastAsia"/>
        </w:rPr>
        <w:t>・</w:t>
      </w:r>
      <w:r>
        <w:t>携帯電話はマナーモードに設定してください。</w:t>
      </w:r>
    </w:p>
    <w:p w14:paraId="2F2F0450" w14:textId="62F3720E" w:rsidR="003D2369" w:rsidRDefault="003D2369" w:rsidP="007D3614">
      <w:pPr>
        <w:widowControl/>
        <w:spacing w:after="0" w:line="0" w:lineRule="atLeast"/>
        <w:ind w:firstLine="839"/>
      </w:pPr>
      <w:r>
        <w:rPr>
          <w:rFonts w:hint="eastAsia"/>
        </w:rPr>
        <w:t>・</w:t>
      </w:r>
      <w:r>
        <w:t>録音および撮影は禁止されています。</w:t>
      </w:r>
    </w:p>
    <w:p w14:paraId="3D124FC3" w14:textId="490988D0" w:rsidR="003D2369" w:rsidRDefault="003D2369" w:rsidP="007D3614">
      <w:pPr>
        <w:widowControl/>
        <w:spacing w:after="0" w:line="0" w:lineRule="atLeast"/>
        <w:ind w:firstLine="839"/>
      </w:pPr>
      <w:r>
        <w:rPr>
          <w:rFonts w:hint="eastAsia"/>
        </w:rPr>
        <w:t>・</w:t>
      </w:r>
      <w:r>
        <w:t>事前登録が必要ですので、お早めにご登録ください。</w:t>
      </w:r>
      <w:r w:rsidR="00692C0A">
        <w:rPr>
          <w:rFonts w:hint="eastAsia"/>
        </w:rPr>
        <w:t xml:space="preserve">　</w:t>
      </w:r>
      <w:r w:rsidR="00692C0A" w:rsidRPr="00A44AFD">
        <w:rPr>
          <w:rFonts w:hint="eastAsia"/>
          <w:color w:val="0432FF"/>
        </w:rPr>
        <w:t>［</w:t>
      </w:r>
      <w:r w:rsidR="00692C0A">
        <w:rPr>
          <w:rFonts w:hint="eastAsia"/>
          <w:color w:val="0432FF"/>
        </w:rPr>
        <w:t>事前</w:t>
      </w:r>
      <w:r w:rsidR="00692C0A" w:rsidRPr="00A44AFD">
        <w:rPr>
          <w:rFonts w:hint="eastAsia"/>
          <w:color w:val="0432FF"/>
        </w:rPr>
        <w:t>登録</w:t>
      </w:r>
      <w:r w:rsidR="00692C0A" w:rsidRPr="00A44AFD">
        <w:rPr>
          <w:color w:val="0432FF"/>
        </w:rPr>
        <w:t>URL］</w:t>
      </w:r>
    </w:p>
    <w:p w14:paraId="278D1881" w14:textId="17A65A9C" w:rsidR="007D3614" w:rsidRDefault="007D3614" w:rsidP="003D2369">
      <w:pPr>
        <w:widowControl/>
        <w:rPr>
          <w:b/>
          <w:bCs/>
        </w:rPr>
      </w:pPr>
    </w:p>
    <w:p w14:paraId="33CE5B6A" w14:textId="63EED655" w:rsidR="003D2369" w:rsidRPr="00207779" w:rsidRDefault="007D3614" w:rsidP="003D2369">
      <w:pPr>
        <w:widowControl/>
        <w:rPr>
          <w:b/>
          <w:bCs/>
        </w:rPr>
      </w:pPr>
      <w:r>
        <w:rPr>
          <w:noProof/>
        </w:rPr>
        <w:drawing>
          <wp:anchor distT="0" distB="0" distL="114300" distR="114300" simplePos="0" relativeHeight="251659264" behindDoc="1" locked="0" layoutInCell="1" allowOverlap="1" wp14:anchorId="3E41AD7C" wp14:editId="48450058">
            <wp:simplePos x="0" y="0"/>
            <wp:positionH relativeFrom="column">
              <wp:posOffset>3836670</wp:posOffset>
            </wp:positionH>
            <wp:positionV relativeFrom="paragraph">
              <wp:posOffset>186528</wp:posOffset>
            </wp:positionV>
            <wp:extent cx="1701800" cy="2226310"/>
            <wp:effectExtent l="0" t="0" r="0" b="0"/>
            <wp:wrapTight wrapText="bothSides">
              <wp:wrapPolygon edited="0">
                <wp:start x="0" y="0"/>
                <wp:lineTo x="0" y="21440"/>
                <wp:lineTo x="21439" y="21440"/>
                <wp:lineTo x="21439" y="0"/>
                <wp:lineTo x="0" y="0"/>
              </wp:wrapPolygon>
            </wp:wrapTight>
            <wp:docPr id="886350363" name="図 11" descr="スーツを着た男性の白黒写真&#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350363" name="図 11" descr="スーツを着た男性の白黒写真&#10;&#10;自動的に生成された説明"/>
                    <pic:cNvPicPr/>
                  </pic:nvPicPr>
                  <pic:blipFill>
                    <a:blip r:embed="rId7" cstate="print">
                      <a:alphaModFix amt="50000"/>
                      <a:extLst>
                        <a:ext uri="{28A0092B-C50C-407E-A947-70E740481C1C}">
                          <a14:useLocalDpi xmlns:a14="http://schemas.microsoft.com/office/drawing/2010/main" val="0"/>
                        </a:ext>
                      </a:extLst>
                    </a:blip>
                    <a:stretch>
                      <a:fillRect/>
                    </a:stretch>
                  </pic:blipFill>
                  <pic:spPr>
                    <a:xfrm>
                      <a:off x="0" y="0"/>
                      <a:ext cx="1701800" cy="2226310"/>
                    </a:xfrm>
                    <a:prstGeom prst="rect">
                      <a:avLst/>
                    </a:prstGeom>
                  </pic:spPr>
                </pic:pic>
              </a:graphicData>
            </a:graphic>
            <wp14:sizeRelH relativeFrom="page">
              <wp14:pctWidth>0</wp14:pctWidth>
            </wp14:sizeRelH>
            <wp14:sizeRelV relativeFrom="page">
              <wp14:pctHeight>0</wp14:pctHeight>
            </wp14:sizeRelV>
          </wp:anchor>
        </w:drawing>
      </w:r>
      <w:r w:rsidR="003D2369" w:rsidRPr="00207779">
        <w:rPr>
          <w:rFonts w:hint="eastAsia"/>
          <w:b/>
          <w:bCs/>
        </w:rPr>
        <w:t>講演者プロフィール</w:t>
      </w:r>
    </w:p>
    <w:p w14:paraId="0E95C595" w14:textId="21DB9B2C" w:rsidR="003D2369" w:rsidRPr="00A44AFD" w:rsidRDefault="003D2369" w:rsidP="003D2369">
      <w:pPr>
        <w:widowControl/>
        <w:rPr>
          <w:color w:val="0432FF"/>
          <w:sz w:val="24"/>
          <w:szCs w:val="24"/>
          <w:lang w:eastAsia="zh-CN"/>
        </w:rPr>
      </w:pPr>
      <w:r w:rsidRPr="00A44AFD">
        <w:rPr>
          <w:rFonts w:hint="eastAsia"/>
          <w:color w:val="0432FF"/>
          <w:sz w:val="24"/>
          <w:szCs w:val="24"/>
          <w:lang w:eastAsia="zh-CN"/>
        </w:rPr>
        <w:t>〇〇</w:t>
      </w:r>
      <w:r w:rsidRPr="00A44AFD">
        <w:rPr>
          <w:color w:val="0432FF"/>
          <w:sz w:val="24"/>
          <w:szCs w:val="24"/>
          <w:lang w:eastAsia="zh-CN"/>
        </w:rPr>
        <w:t xml:space="preserve">〇〇 </w:t>
      </w:r>
      <w:r w:rsidRPr="00A44AFD">
        <w:rPr>
          <w:rFonts w:hint="eastAsia"/>
          <w:color w:val="0432FF"/>
          <w:sz w:val="24"/>
          <w:szCs w:val="24"/>
          <w:lang w:eastAsia="zh-CN"/>
        </w:rPr>
        <w:t>先生</w:t>
      </w:r>
    </w:p>
    <w:p w14:paraId="22C990F7" w14:textId="64131996" w:rsidR="003D2369" w:rsidRDefault="007D3614" w:rsidP="003D2369">
      <w:pPr>
        <w:widowControl/>
      </w:pPr>
      <w:r>
        <w:rPr>
          <w:noProof/>
          <w:sz w:val="28"/>
          <w:szCs w:val="28"/>
          <w:lang w:eastAsia="zh-CN"/>
        </w:rPr>
        <mc:AlternateContent>
          <mc:Choice Requires="wps">
            <w:drawing>
              <wp:anchor distT="0" distB="0" distL="114300" distR="114300" simplePos="0" relativeHeight="251660288" behindDoc="0" locked="0" layoutInCell="1" allowOverlap="1" wp14:anchorId="11CFFA49" wp14:editId="7EB9EC2A">
                <wp:simplePos x="0" y="0"/>
                <wp:positionH relativeFrom="column">
                  <wp:posOffset>4130675</wp:posOffset>
                </wp:positionH>
                <wp:positionV relativeFrom="paragraph">
                  <wp:posOffset>262093</wp:posOffset>
                </wp:positionV>
                <wp:extent cx="1193800" cy="558800"/>
                <wp:effectExtent l="0" t="203200" r="0" b="203200"/>
                <wp:wrapNone/>
                <wp:docPr id="720372792" name="テキスト ボックス 9"/>
                <wp:cNvGraphicFramePr/>
                <a:graphic xmlns:a="http://schemas.openxmlformats.org/drawingml/2006/main">
                  <a:graphicData uri="http://schemas.microsoft.com/office/word/2010/wordprocessingShape">
                    <wps:wsp>
                      <wps:cNvSpPr txBox="1"/>
                      <wps:spPr>
                        <a:xfrm rot="19839816">
                          <a:off x="0" y="0"/>
                          <a:ext cx="1193800" cy="558800"/>
                        </a:xfrm>
                        <a:prstGeom prst="rect">
                          <a:avLst/>
                        </a:prstGeom>
                        <a:noFill/>
                        <a:ln w="6350">
                          <a:noFill/>
                        </a:ln>
                      </wps:spPr>
                      <wps:txbx>
                        <w:txbxContent>
                          <w:p w14:paraId="2F1F2F1D" w14:textId="77777777" w:rsidR="007D3614" w:rsidRPr="00977E58" w:rsidRDefault="007D3614" w:rsidP="007D3614">
                            <w:pPr>
                              <w:adjustRightInd w:val="0"/>
                              <w:snapToGrid w:val="0"/>
                              <w:spacing w:after="0" w:line="0" w:lineRule="atLeast"/>
                              <w:rPr>
                                <w:b/>
                                <w:bCs/>
                                <w:color w:val="FF0000"/>
                                <w:sz w:val="40"/>
                                <w:szCs w:val="40"/>
                                <w:lang w:eastAsia="zh-CN"/>
                              </w:rPr>
                            </w:pPr>
                            <w:r w:rsidRPr="00977E58">
                              <w:rPr>
                                <w:b/>
                                <w:bCs/>
                                <w:color w:val="FF0000"/>
                                <w:sz w:val="40"/>
                                <w:szCs w:val="40"/>
                                <w:lang w:eastAsia="zh-CN"/>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CFFA49" id="_x0000_t202" coordsize="21600,21600" o:spt="202" path="m,l,21600r21600,l21600,xe">
                <v:stroke joinstyle="miter"/>
                <v:path gradientshapeok="t" o:connecttype="rect"/>
              </v:shapetype>
              <v:shape id="テキスト ボックス 9" o:spid="_x0000_s1026" type="#_x0000_t202" style="position:absolute;margin-left:325.25pt;margin-top:20.65pt;width:94pt;height:44pt;rotation:-1922590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" filled="f" stroked="f" strokeweight=".5pt">
                <v:textbox>
                  <w:txbxContent>
                    <w:p w14:paraId="2F1F2F1D" w14:textId="77777777" w:rsidR="007D3614" w:rsidRPr="00977E58" w:rsidRDefault="007D3614" w:rsidP="007D3614">
                      <w:pPr>
                        <w:adjustRightInd w:val="0"/>
                        <w:snapToGrid w:val="0"/>
                        <w:spacing w:after="0" w:line="0" w:lineRule="atLeast"/>
                        <w:rPr>
                          <w:b/>
                          <w:bCs/>
                          <w:color w:val="FF0000"/>
                          <w:sz w:val="40"/>
                          <w:szCs w:val="40"/>
                          <w:lang w:eastAsia="zh-CN"/>
                        </w:rPr>
                      </w:pPr>
                      <w:r w:rsidRPr="00977E58">
                        <w:rPr>
                          <w:b/>
                          <w:bCs/>
                          <w:color w:val="FF0000"/>
                          <w:sz w:val="40"/>
                          <w:szCs w:val="40"/>
                          <w:lang w:eastAsia="zh-CN"/>
                        </w:rPr>
                        <w:t>Sample</w:t>
                      </w:r>
                    </w:p>
                  </w:txbxContent>
                </v:textbox>
              </v:shape>
            </w:pict>
          </mc:Fallback>
        </mc:AlternateContent>
      </w:r>
      <w:r w:rsidR="003D2369">
        <w:rPr>
          <w:rFonts w:hint="eastAsia"/>
          <w:lang w:eastAsia="zh-CN"/>
        </w:rPr>
        <w:t>△△大学</w:t>
      </w:r>
      <w:r w:rsidR="003D2369">
        <w:rPr>
          <w:lang w:eastAsia="zh-CN"/>
        </w:rPr>
        <w:t xml:space="preserve"> </w:t>
      </w:r>
      <w:r w:rsidR="003D2369">
        <w:rPr>
          <w:lang w:eastAsia="zh-CN"/>
        </w:rPr>
        <w:t>△△</w:t>
      </w:r>
      <w:r w:rsidR="003D2369">
        <w:rPr>
          <w:lang w:eastAsia="zh-CN"/>
        </w:rPr>
        <w:t>学部教授。</w:t>
      </w:r>
      <w:r w:rsidR="003D2369">
        <w:t>□□</w:t>
      </w:r>
      <w:r w:rsidR="003D2369">
        <w:t>学および</w:t>
      </w:r>
      <w:r w:rsidR="003D2369">
        <w:t>△△</w:t>
      </w:r>
      <w:r w:rsidR="003D2369">
        <w:t>研究を専門とし、国内外で高い評価を受ける研究者です。これまでに</w:t>
      </w:r>
      <w:r w:rsidR="003D2369">
        <w:t>□□</w:t>
      </w:r>
      <w:r w:rsidR="003D2369">
        <w:t>賞や</w:t>
      </w:r>
      <w:r w:rsidR="003D2369">
        <w:t>△△</w:t>
      </w:r>
      <w:r w:rsidR="003D2369">
        <w:t>賞など数々の受賞歴があり、主要論文として「</w:t>
      </w:r>
      <w:r w:rsidR="003D2369">
        <w:t>□□□</w:t>
      </w:r>
      <w:r w:rsidR="003D2369">
        <w:t>」や「</w:t>
      </w:r>
      <w:r w:rsidR="003D2369">
        <w:t>△△△</w:t>
      </w:r>
      <w:r w:rsidR="003D2369">
        <w:t>」などが挙げられます。また、多くの国際学会で基調講演を務めるほか、産業界との連携にも積極的に取り組んでいます。その研究は社会的</w:t>
      </w:r>
      <w:r w:rsidR="00573899">
        <w:rPr>
          <w:rFonts w:hint="eastAsia"/>
        </w:rPr>
        <w:t>問題</w:t>
      </w:r>
      <w:r w:rsidR="003D2369">
        <w:t>解決への寄与が期待されており、本講演でもその一端をご紹介いただきます。</w:t>
      </w:r>
    </w:p>
    <w:p w14:paraId="5057532C" w14:textId="29CB112C" w:rsidR="003D2369" w:rsidRPr="00FA58E9" w:rsidRDefault="003D2369" w:rsidP="003D2369">
      <w:pPr>
        <w:widowControl/>
      </w:pPr>
      <w:r>
        <w:rPr>
          <w:rFonts w:hint="eastAsia"/>
        </w:rPr>
        <w:t>皆様のご参加を心よりお待ち申し上げております。</w:t>
      </w:r>
    </w:p>
    <w:sectPr w:rsidR="003D2369" w:rsidRPr="00FA58E9" w:rsidSect="003D2369">
      <w:headerReference w:type="default" r:id="rId8"/>
      <w:footerReference w:type="even" r:id="rId9"/>
      <w:footerReference w:type="default" r:id="rId10"/>
      <w:pgSz w:w="11906" w:h="16838"/>
      <w:pgMar w:top="1985" w:right="1701" w:bottom="1701" w:left="1701" w:header="851" w:footer="992" w:gutter="0"/>
      <w:pgNumType w:start="1"/>
      <w:cols w:space="425"/>
      <w:docGrid w:type="linesAndChars" w:linePitch="292"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0A9A7" w14:textId="77777777" w:rsidR="005912C3" w:rsidRDefault="005912C3" w:rsidP="00CA11CC">
      <w:pPr>
        <w:spacing w:after="0" w:line="240" w:lineRule="auto"/>
      </w:pPr>
      <w:r>
        <w:separator/>
      </w:r>
    </w:p>
  </w:endnote>
  <w:endnote w:type="continuationSeparator" w:id="0">
    <w:p w14:paraId="1CC28F9E" w14:textId="77777777" w:rsidR="005912C3" w:rsidRDefault="005912C3" w:rsidP="00CA1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swiss"/>
    <w:pitch w:val="variable"/>
    <w:sig w:usb0="E00002FF" w:usb1="6AC7FFFF"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0"/>
      </w:rPr>
      <w:id w:val="1880658427"/>
      <w:docPartObj>
        <w:docPartGallery w:val="Page Numbers (Bottom of Page)"/>
        <w:docPartUnique/>
      </w:docPartObj>
    </w:sdtPr>
    <w:sdtContent>
      <w:p w14:paraId="67308A0B" w14:textId="684EF4A5" w:rsidR="005625A2" w:rsidRDefault="005625A2" w:rsidP="00F74EE1">
        <w:pPr>
          <w:pStyle w:val="ac"/>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307ECC77" w14:textId="77777777" w:rsidR="00CA11CC" w:rsidRDefault="00CA11CC" w:rsidP="00A105C1">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0"/>
      </w:rPr>
      <w:id w:val="-1637789562"/>
      <w:docPartObj>
        <w:docPartGallery w:val="Page Numbers (Bottom of Page)"/>
        <w:docPartUnique/>
      </w:docPartObj>
    </w:sdtPr>
    <w:sdtContent>
      <w:p w14:paraId="1CBDE274" w14:textId="45A03801" w:rsidR="00A105C1" w:rsidRDefault="00A105C1" w:rsidP="00F74EE1">
        <w:pPr>
          <w:pStyle w:val="ac"/>
          <w:framePr w:wrap="none" w:vAnchor="text" w:hAnchor="page" w:x="10061" w:y="331"/>
          <w:rPr>
            <w:rStyle w:val="af0"/>
          </w:rPr>
        </w:pPr>
        <w:r>
          <w:rPr>
            <w:rStyle w:val="af0"/>
          </w:rPr>
          <w:fldChar w:fldCharType="begin"/>
        </w:r>
        <w:r>
          <w:rPr>
            <w:rStyle w:val="af0"/>
          </w:rPr>
          <w:instrText xml:space="preserve"> PAGE </w:instrText>
        </w:r>
        <w:r>
          <w:rPr>
            <w:rStyle w:val="af0"/>
          </w:rPr>
          <w:fldChar w:fldCharType="separate"/>
        </w:r>
        <w:r>
          <w:rPr>
            <w:rStyle w:val="af0"/>
            <w:noProof/>
          </w:rPr>
          <w:t>1</w:t>
        </w:r>
        <w:r>
          <w:rPr>
            <w:rStyle w:val="af0"/>
          </w:rPr>
          <w:fldChar w:fldCharType="end"/>
        </w:r>
      </w:p>
    </w:sdtContent>
  </w:sdt>
  <w:p w14:paraId="7FAA92AD" w14:textId="55BC71B7" w:rsidR="005625A2" w:rsidRDefault="005625A2" w:rsidP="00A105C1">
    <w:pPr>
      <w:tabs>
        <w:tab w:val="left" w:pos="3040"/>
      </w:tabs>
      <w:ind w:right="360"/>
      <w:rPr>
        <w:sz w:val="18"/>
        <w:szCs w:val="18"/>
      </w:rPr>
    </w:pPr>
    <w:r>
      <w:rPr>
        <w:noProof/>
        <w:sz w:val="18"/>
        <w:szCs w:val="18"/>
        <w:lang w:eastAsia="zh-CN"/>
      </w:rPr>
      <mc:AlternateContent>
        <mc:Choice Requires="wps">
          <w:drawing>
            <wp:anchor distT="0" distB="0" distL="114300" distR="114300" simplePos="0" relativeHeight="251660288" behindDoc="0" locked="0" layoutInCell="1" allowOverlap="1" wp14:anchorId="63CE546F" wp14:editId="52BEEE86">
              <wp:simplePos x="0" y="0"/>
              <wp:positionH relativeFrom="column">
                <wp:posOffset>-1054735</wp:posOffset>
              </wp:positionH>
              <wp:positionV relativeFrom="paragraph">
                <wp:posOffset>134620</wp:posOffset>
              </wp:positionV>
              <wp:extent cx="7569200" cy="0"/>
              <wp:effectExtent l="0" t="0" r="12700" b="12700"/>
              <wp:wrapNone/>
              <wp:docPr id="1354750446" name="直線コネクタ 2"/>
              <wp:cNvGraphicFramePr/>
              <a:graphic xmlns:a="http://schemas.openxmlformats.org/drawingml/2006/main">
                <a:graphicData uri="http://schemas.microsoft.com/office/word/2010/wordprocessingShape">
                  <wps:wsp>
                    <wps:cNvCnPr/>
                    <wps:spPr>
                      <a:xfrm>
                        <a:off x="0" y="0"/>
                        <a:ext cx="7569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700F34" id="直線コネクタ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3.05pt,10.6pt" to="512.95pt,10.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" strokecolor="#156082 [3204]" strokeweight=".5pt">
              <v:stroke joinstyle="miter"/>
            </v:line>
          </w:pict>
        </mc:Fallback>
      </mc:AlternateContent>
    </w:r>
  </w:p>
  <w:p w14:paraId="683F38DD" w14:textId="2E611260" w:rsidR="00CA11CC" w:rsidRDefault="00A105C1" w:rsidP="00FC08A1">
    <w:pPr>
      <w:rPr>
        <w:sz w:val="18"/>
        <w:szCs w:val="18"/>
      </w:rPr>
    </w:pPr>
    <w:bookmarkStart w:id="0" w:name="OLE_LINK1"/>
    <w:r w:rsidRPr="00A105C1">
      <w:rPr>
        <w:sz w:val="18"/>
        <w:szCs w:val="18"/>
      </w:rPr>
      <w:t>Annual Conference of the</w:t>
    </w:r>
    <w:r w:rsidRPr="00A105C1">
      <w:rPr>
        <w:color w:val="0432FF"/>
        <w:sz w:val="18"/>
        <w:szCs w:val="18"/>
      </w:rPr>
      <w:t xml:space="preserve"> [Name of the Society] [Month] [Day] - [Day]</w:t>
    </w:r>
    <w:r w:rsidRPr="00A105C1">
      <w:rPr>
        <w:sz w:val="18"/>
        <w:szCs w:val="18"/>
      </w:rPr>
      <w:t>, 202</w:t>
    </w:r>
    <w:r>
      <w:rPr>
        <w:sz w:val="18"/>
        <w:szCs w:val="18"/>
      </w:rPr>
      <w:t>x</w:t>
    </w:r>
  </w:p>
  <w:bookmarkEnd w:id="0"/>
  <w:p w14:paraId="5C430EDF" w14:textId="77777777" w:rsidR="005625A2" w:rsidRPr="005625A2" w:rsidRDefault="005625A2" w:rsidP="005625A2">
    <w:pP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EFB61" w14:textId="77777777" w:rsidR="005912C3" w:rsidRDefault="005912C3" w:rsidP="00CA11CC">
      <w:pPr>
        <w:spacing w:after="0" w:line="240" w:lineRule="auto"/>
      </w:pPr>
      <w:r>
        <w:separator/>
      </w:r>
    </w:p>
  </w:footnote>
  <w:footnote w:type="continuationSeparator" w:id="0">
    <w:p w14:paraId="4A77005F" w14:textId="77777777" w:rsidR="005912C3" w:rsidRDefault="005912C3" w:rsidP="00CA11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93237" w14:textId="1A8758DE" w:rsidR="00CA11CC" w:rsidRDefault="005625A2" w:rsidP="00075756">
    <w:pPr>
      <w:pStyle w:val="aa"/>
      <w:wordWrap w:val="0"/>
      <w:jc w:val="right"/>
      <w:rPr>
        <w:sz w:val="18"/>
        <w:szCs w:val="18"/>
        <w:lang w:eastAsia="zh-CN"/>
      </w:rPr>
    </w:pPr>
    <w:r w:rsidRPr="00085243">
      <w:rPr>
        <w:noProof/>
        <w:color w:val="0432FF"/>
        <w:sz w:val="18"/>
        <w:szCs w:val="18"/>
        <w:lang w:eastAsia="zh-CN"/>
      </w:rPr>
      <mc:AlternateContent>
        <mc:Choice Requires="wps">
          <w:drawing>
            <wp:anchor distT="0" distB="0" distL="114300" distR="114300" simplePos="0" relativeHeight="251659264" behindDoc="0" locked="0" layoutInCell="1" allowOverlap="1" wp14:anchorId="40912E6C" wp14:editId="490B756A">
              <wp:simplePos x="0" y="0"/>
              <wp:positionH relativeFrom="column">
                <wp:posOffset>-1118235</wp:posOffset>
              </wp:positionH>
              <wp:positionV relativeFrom="paragraph">
                <wp:posOffset>462915</wp:posOffset>
              </wp:positionV>
              <wp:extent cx="7632700" cy="0"/>
              <wp:effectExtent l="0" t="0" r="12700" b="12700"/>
              <wp:wrapNone/>
              <wp:docPr id="54239537" name="直線コネクタ 1"/>
              <wp:cNvGraphicFramePr/>
              <a:graphic xmlns:a="http://schemas.openxmlformats.org/drawingml/2006/main">
                <a:graphicData uri="http://schemas.microsoft.com/office/word/2010/wordprocessingShape">
                  <wps:wsp>
                    <wps:cNvCnPr/>
                    <wps:spPr>
                      <a:xfrm>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E76EC4" id="直線コネクタ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05pt,36.45pt" to="512.95pt,36.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" strokecolor="#156082 [3204]" strokeweight=".5pt">
              <v:stroke joinstyle="miter"/>
            </v:line>
          </w:pict>
        </mc:Fallback>
      </mc:AlternateContent>
    </w:r>
    <w:r w:rsidR="00CA11CC" w:rsidRPr="00085243">
      <w:rPr>
        <w:color w:val="0432FF"/>
        <w:sz w:val="18"/>
        <w:szCs w:val="18"/>
        <w:lang w:eastAsia="zh-CN"/>
      </w:rPr>
      <w:t>202</w:t>
    </w:r>
    <w:r w:rsidR="00085243" w:rsidRPr="00085243">
      <w:rPr>
        <w:color w:val="0432FF"/>
        <w:sz w:val="18"/>
        <w:szCs w:val="18"/>
        <w:lang w:eastAsia="zh-CN"/>
      </w:rPr>
      <w:t>x</w:t>
    </w:r>
    <w:r w:rsidR="00CA11CC" w:rsidRPr="00085243">
      <w:rPr>
        <w:color w:val="0432FF"/>
        <w:sz w:val="18"/>
        <w:szCs w:val="18"/>
        <w:lang w:eastAsia="zh-CN"/>
      </w:rPr>
      <w:t>年度〇〇学会</w:t>
    </w:r>
    <w:r w:rsidR="00CA11CC" w:rsidRPr="00F868D1">
      <w:rPr>
        <w:sz w:val="18"/>
        <w:szCs w:val="18"/>
        <w:lang w:eastAsia="zh-CN"/>
      </w:rPr>
      <w:t>年次大会</w:t>
    </w:r>
    <w:r w:rsidR="00F47743">
      <w:rPr>
        <w:rFonts w:hint="eastAsia"/>
        <w:sz w:val="18"/>
        <w:szCs w:val="18"/>
        <w:lang w:eastAsia="zh-CN"/>
      </w:rPr>
      <w:t>基調講演</w:t>
    </w:r>
  </w:p>
  <w:p w14:paraId="06D01DE9" w14:textId="6DEFBFB5" w:rsidR="00CA11CC" w:rsidRDefault="00CA11CC">
    <w:pPr>
      <w:pStyle w:val="aa"/>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BB7BED"/>
    <w:multiLevelType w:val="hybridMultilevel"/>
    <w:tmpl w:val="E07A4EC4"/>
    <w:lvl w:ilvl="0" w:tplc="46EAF3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446639A"/>
    <w:multiLevelType w:val="hybridMultilevel"/>
    <w:tmpl w:val="347A87D6"/>
    <w:lvl w:ilvl="0" w:tplc="34D084E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96E7F34"/>
    <w:multiLevelType w:val="hybridMultilevel"/>
    <w:tmpl w:val="B770B668"/>
    <w:lvl w:ilvl="0" w:tplc="D9F66F6A">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28845011">
    <w:abstractNumId w:val="1"/>
  </w:num>
  <w:num w:numId="2" w16cid:durableId="801188096">
    <w:abstractNumId w:val="0"/>
  </w:num>
  <w:num w:numId="3" w16cid:durableId="5531559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840"/>
  <w:drawingGridHorizontalSpacing w:val="213"/>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1CC"/>
    <w:rsid w:val="00045A2F"/>
    <w:rsid w:val="00051213"/>
    <w:rsid w:val="00055322"/>
    <w:rsid w:val="00071D95"/>
    <w:rsid w:val="00075756"/>
    <w:rsid w:val="00082FC3"/>
    <w:rsid w:val="00085243"/>
    <w:rsid w:val="000907A8"/>
    <w:rsid w:val="000A2C6E"/>
    <w:rsid w:val="000A4D96"/>
    <w:rsid w:val="000B1A7D"/>
    <w:rsid w:val="000D3581"/>
    <w:rsid w:val="000D744A"/>
    <w:rsid w:val="000F082C"/>
    <w:rsid w:val="00140B95"/>
    <w:rsid w:val="0017757B"/>
    <w:rsid w:val="00183652"/>
    <w:rsid w:val="001840B8"/>
    <w:rsid w:val="001B55F3"/>
    <w:rsid w:val="001D5516"/>
    <w:rsid w:val="00207779"/>
    <w:rsid w:val="00211398"/>
    <w:rsid w:val="00224719"/>
    <w:rsid w:val="0022717D"/>
    <w:rsid w:val="002442E6"/>
    <w:rsid w:val="00244529"/>
    <w:rsid w:val="002450E1"/>
    <w:rsid w:val="002656B7"/>
    <w:rsid w:val="00277E84"/>
    <w:rsid w:val="002B66C1"/>
    <w:rsid w:val="00320359"/>
    <w:rsid w:val="0032062E"/>
    <w:rsid w:val="003463C7"/>
    <w:rsid w:val="0036159D"/>
    <w:rsid w:val="00373105"/>
    <w:rsid w:val="00373B5A"/>
    <w:rsid w:val="0037712D"/>
    <w:rsid w:val="003D2369"/>
    <w:rsid w:val="003F3E14"/>
    <w:rsid w:val="00451930"/>
    <w:rsid w:val="00467904"/>
    <w:rsid w:val="00477B59"/>
    <w:rsid w:val="004E15F1"/>
    <w:rsid w:val="004F67F8"/>
    <w:rsid w:val="0050110A"/>
    <w:rsid w:val="00516C52"/>
    <w:rsid w:val="0054194A"/>
    <w:rsid w:val="00546B07"/>
    <w:rsid w:val="005625A2"/>
    <w:rsid w:val="00563093"/>
    <w:rsid w:val="00564564"/>
    <w:rsid w:val="00573899"/>
    <w:rsid w:val="005754F9"/>
    <w:rsid w:val="00580CEC"/>
    <w:rsid w:val="005912C3"/>
    <w:rsid w:val="005B2520"/>
    <w:rsid w:val="005C153E"/>
    <w:rsid w:val="0060380C"/>
    <w:rsid w:val="0060449D"/>
    <w:rsid w:val="00643A8A"/>
    <w:rsid w:val="00657AA5"/>
    <w:rsid w:val="00683394"/>
    <w:rsid w:val="00692C0A"/>
    <w:rsid w:val="006B5EB6"/>
    <w:rsid w:val="006E631B"/>
    <w:rsid w:val="006F7A0C"/>
    <w:rsid w:val="0072011C"/>
    <w:rsid w:val="00737BE7"/>
    <w:rsid w:val="0075478B"/>
    <w:rsid w:val="00767F77"/>
    <w:rsid w:val="00776D67"/>
    <w:rsid w:val="00796D5F"/>
    <w:rsid w:val="007C33D3"/>
    <w:rsid w:val="007C54C8"/>
    <w:rsid w:val="007D1210"/>
    <w:rsid w:val="007D3614"/>
    <w:rsid w:val="007D3BAB"/>
    <w:rsid w:val="007E39C5"/>
    <w:rsid w:val="007E5BBC"/>
    <w:rsid w:val="007F6CD6"/>
    <w:rsid w:val="008058AE"/>
    <w:rsid w:val="00817D9E"/>
    <w:rsid w:val="00824044"/>
    <w:rsid w:val="00841A5B"/>
    <w:rsid w:val="00867BA5"/>
    <w:rsid w:val="008C0819"/>
    <w:rsid w:val="008E35AB"/>
    <w:rsid w:val="008E7AD9"/>
    <w:rsid w:val="008F669F"/>
    <w:rsid w:val="00906FF4"/>
    <w:rsid w:val="00931B8C"/>
    <w:rsid w:val="00950D9C"/>
    <w:rsid w:val="00953367"/>
    <w:rsid w:val="00965638"/>
    <w:rsid w:val="00973CDC"/>
    <w:rsid w:val="00974068"/>
    <w:rsid w:val="00977E58"/>
    <w:rsid w:val="00981A76"/>
    <w:rsid w:val="0098720D"/>
    <w:rsid w:val="009933F0"/>
    <w:rsid w:val="009D748B"/>
    <w:rsid w:val="009E7149"/>
    <w:rsid w:val="00A105C1"/>
    <w:rsid w:val="00A127D3"/>
    <w:rsid w:val="00A23378"/>
    <w:rsid w:val="00A26AEB"/>
    <w:rsid w:val="00A342C1"/>
    <w:rsid w:val="00A42A8A"/>
    <w:rsid w:val="00A44AFD"/>
    <w:rsid w:val="00A54134"/>
    <w:rsid w:val="00A56AB9"/>
    <w:rsid w:val="00A76C22"/>
    <w:rsid w:val="00A935F4"/>
    <w:rsid w:val="00A9484A"/>
    <w:rsid w:val="00AA32EE"/>
    <w:rsid w:val="00AA437D"/>
    <w:rsid w:val="00AF42CE"/>
    <w:rsid w:val="00B074B6"/>
    <w:rsid w:val="00B07D18"/>
    <w:rsid w:val="00B117E4"/>
    <w:rsid w:val="00B15DEE"/>
    <w:rsid w:val="00B200D2"/>
    <w:rsid w:val="00B226EB"/>
    <w:rsid w:val="00B558D8"/>
    <w:rsid w:val="00B60908"/>
    <w:rsid w:val="00B665EF"/>
    <w:rsid w:val="00B713B0"/>
    <w:rsid w:val="00B719C7"/>
    <w:rsid w:val="00BF2646"/>
    <w:rsid w:val="00C16F74"/>
    <w:rsid w:val="00C31584"/>
    <w:rsid w:val="00C611FD"/>
    <w:rsid w:val="00C85089"/>
    <w:rsid w:val="00C918BB"/>
    <w:rsid w:val="00CA11CC"/>
    <w:rsid w:val="00CB0500"/>
    <w:rsid w:val="00CD74FC"/>
    <w:rsid w:val="00CE2B58"/>
    <w:rsid w:val="00D47CFC"/>
    <w:rsid w:val="00D919C9"/>
    <w:rsid w:val="00D94AB7"/>
    <w:rsid w:val="00DE0A5D"/>
    <w:rsid w:val="00E13640"/>
    <w:rsid w:val="00E21A97"/>
    <w:rsid w:val="00E3063B"/>
    <w:rsid w:val="00E31E89"/>
    <w:rsid w:val="00E62A98"/>
    <w:rsid w:val="00E673E5"/>
    <w:rsid w:val="00E75661"/>
    <w:rsid w:val="00E93B50"/>
    <w:rsid w:val="00EA2051"/>
    <w:rsid w:val="00EB363B"/>
    <w:rsid w:val="00EB6898"/>
    <w:rsid w:val="00EC2D44"/>
    <w:rsid w:val="00EE09E0"/>
    <w:rsid w:val="00EE59A2"/>
    <w:rsid w:val="00F10E5E"/>
    <w:rsid w:val="00F220B0"/>
    <w:rsid w:val="00F274D4"/>
    <w:rsid w:val="00F47743"/>
    <w:rsid w:val="00F47856"/>
    <w:rsid w:val="00F74EE1"/>
    <w:rsid w:val="00F81975"/>
    <w:rsid w:val="00FA58E9"/>
    <w:rsid w:val="00FC08A1"/>
    <w:rsid w:val="00FE17C9"/>
    <w:rsid w:val="00FF1B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F9F70E"/>
  <w15:chartTrackingRefBased/>
  <w15:docId w15:val="{56555D37-E393-9742-9BBB-ED6187BA7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11CC"/>
    <w:pPr>
      <w:widowControl w:val="0"/>
    </w:pPr>
    <w:rPr>
      <w:rFonts w:ascii="メイリオ" w:eastAsia="メイリオ"/>
      <w:sz w:val="21"/>
      <w:szCs w:val="21"/>
    </w:rPr>
  </w:style>
  <w:style w:type="paragraph" w:styleId="1">
    <w:name w:val="heading 1"/>
    <w:basedOn w:val="a"/>
    <w:next w:val="a"/>
    <w:link w:val="10"/>
    <w:uiPriority w:val="9"/>
    <w:qFormat/>
    <w:rsid w:val="00CA11C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A11C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A11C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CA11C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A11C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A11C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A11C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A11C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A11C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A11C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A11C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A11C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A11C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A11C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A11C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A11C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A11C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A11C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A11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A11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11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A11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11CC"/>
    <w:pPr>
      <w:spacing w:before="160"/>
      <w:jc w:val="center"/>
    </w:pPr>
    <w:rPr>
      <w:i/>
      <w:iCs/>
      <w:color w:val="404040" w:themeColor="text1" w:themeTint="BF"/>
    </w:rPr>
  </w:style>
  <w:style w:type="character" w:customStyle="1" w:styleId="a8">
    <w:name w:val="引用文 (文字)"/>
    <w:basedOn w:val="a0"/>
    <w:link w:val="a7"/>
    <w:uiPriority w:val="29"/>
    <w:rsid w:val="00CA11CC"/>
    <w:rPr>
      <w:i/>
      <w:iCs/>
      <w:color w:val="404040" w:themeColor="text1" w:themeTint="BF"/>
    </w:rPr>
  </w:style>
  <w:style w:type="paragraph" w:styleId="a9">
    <w:name w:val="List Paragraph"/>
    <w:basedOn w:val="a"/>
    <w:uiPriority w:val="34"/>
    <w:qFormat/>
    <w:rsid w:val="00CA11CC"/>
    <w:pPr>
      <w:ind w:left="720"/>
      <w:contextualSpacing/>
    </w:pPr>
  </w:style>
  <w:style w:type="character" w:styleId="21">
    <w:name w:val="Intense Emphasis"/>
    <w:basedOn w:val="a0"/>
    <w:uiPriority w:val="21"/>
    <w:qFormat/>
    <w:rsid w:val="00CA11CC"/>
    <w:rPr>
      <w:i/>
      <w:iCs/>
      <w:color w:val="0F4761" w:themeColor="accent1" w:themeShade="BF"/>
    </w:rPr>
  </w:style>
  <w:style w:type="paragraph" w:styleId="22">
    <w:name w:val="Intense Quote"/>
    <w:basedOn w:val="a"/>
    <w:next w:val="a"/>
    <w:link w:val="23"/>
    <w:uiPriority w:val="30"/>
    <w:qFormat/>
    <w:rsid w:val="00CA11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A11CC"/>
    <w:rPr>
      <w:i/>
      <w:iCs/>
      <w:color w:val="0F4761" w:themeColor="accent1" w:themeShade="BF"/>
    </w:rPr>
  </w:style>
  <w:style w:type="character" w:styleId="24">
    <w:name w:val="Intense Reference"/>
    <w:basedOn w:val="a0"/>
    <w:uiPriority w:val="32"/>
    <w:qFormat/>
    <w:rsid w:val="00CA11CC"/>
    <w:rPr>
      <w:b/>
      <w:bCs/>
      <w:smallCaps/>
      <w:color w:val="0F4761" w:themeColor="accent1" w:themeShade="BF"/>
      <w:spacing w:val="5"/>
    </w:rPr>
  </w:style>
  <w:style w:type="paragraph" w:styleId="aa">
    <w:name w:val="header"/>
    <w:basedOn w:val="a"/>
    <w:link w:val="ab"/>
    <w:uiPriority w:val="99"/>
    <w:unhideWhenUsed/>
    <w:rsid w:val="00CA11CC"/>
    <w:pPr>
      <w:tabs>
        <w:tab w:val="center" w:pos="4252"/>
        <w:tab w:val="right" w:pos="8504"/>
      </w:tabs>
      <w:snapToGrid w:val="0"/>
    </w:pPr>
  </w:style>
  <w:style w:type="character" w:customStyle="1" w:styleId="ab">
    <w:name w:val="ヘッダー (文字)"/>
    <w:basedOn w:val="a0"/>
    <w:link w:val="aa"/>
    <w:uiPriority w:val="99"/>
    <w:rsid w:val="00CA11CC"/>
    <w:rPr>
      <w:rFonts w:ascii="メイリオ" w:eastAsia="メイリオ"/>
      <w:sz w:val="21"/>
      <w:szCs w:val="21"/>
    </w:rPr>
  </w:style>
  <w:style w:type="paragraph" w:styleId="ac">
    <w:name w:val="footer"/>
    <w:basedOn w:val="a"/>
    <w:link w:val="ad"/>
    <w:uiPriority w:val="99"/>
    <w:unhideWhenUsed/>
    <w:rsid w:val="00CA11CC"/>
    <w:pPr>
      <w:tabs>
        <w:tab w:val="center" w:pos="4252"/>
        <w:tab w:val="right" w:pos="8504"/>
      </w:tabs>
      <w:snapToGrid w:val="0"/>
    </w:pPr>
  </w:style>
  <w:style w:type="character" w:customStyle="1" w:styleId="ad">
    <w:name w:val="フッター (文字)"/>
    <w:basedOn w:val="a0"/>
    <w:link w:val="ac"/>
    <w:uiPriority w:val="99"/>
    <w:rsid w:val="00CA11CC"/>
    <w:rPr>
      <w:rFonts w:ascii="メイリオ" w:eastAsia="メイリオ"/>
      <w:sz w:val="21"/>
      <w:szCs w:val="21"/>
    </w:rPr>
  </w:style>
  <w:style w:type="character" w:styleId="ae">
    <w:name w:val="Hyperlink"/>
    <w:basedOn w:val="a0"/>
    <w:uiPriority w:val="99"/>
    <w:unhideWhenUsed/>
    <w:rsid w:val="005625A2"/>
    <w:rPr>
      <w:color w:val="467886" w:themeColor="hyperlink"/>
      <w:u w:val="single"/>
    </w:rPr>
  </w:style>
  <w:style w:type="character" w:styleId="af">
    <w:name w:val="Unresolved Mention"/>
    <w:basedOn w:val="a0"/>
    <w:uiPriority w:val="99"/>
    <w:semiHidden/>
    <w:unhideWhenUsed/>
    <w:rsid w:val="005625A2"/>
    <w:rPr>
      <w:color w:val="605E5C"/>
      <w:shd w:val="clear" w:color="auto" w:fill="E1DFDD"/>
    </w:rPr>
  </w:style>
  <w:style w:type="character" w:styleId="af0">
    <w:name w:val="page number"/>
    <w:basedOn w:val="a0"/>
    <w:uiPriority w:val="99"/>
    <w:semiHidden/>
    <w:unhideWhenUsed/>
    <w:rsid w:val="00562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970769">
      <w:bodyDiv w:val="1"/>
      <w:marLeft w:val="0"/>
      <w:marRight w:val="0"/>
      <w:marTop w:val="0"/>
      <w:marBottom w:val="0"/>
      <w:divBdr>
        <w:top w:val="none" w:sz="0" w:space="0" w:color="auto"/>
        <w:left w:val="none" w:sz="0" w:space="0" w:color="auto"/>
        <w:bottom w:val="none" w:sz="0" w:space="0" w:color="auto"/>
        <w:right w:val="none" w:sz="0" w:space="0" w:color="auto"/>
      </w:divBdr>
    </w:div>
    <w:div w:id="738133815">
      <w:bodyDiv w:val="1"/>
      <w:marLeft w:val="0"/>
      <w:marRight w:val="0"/>
      <w:marTop w:val="0"/>
      <w:marBottom w:val="0"/>
      <w:divBdr>
        <w:top w:val="none" w:sz="0" w:space="0" w:color="auto"/>
        <w:left w:val="none" w:sz="0" w:space="0" w:color="auto"/>
        <w:bottom w:val="none" w:sz="0" w:space="0" w:color="auto"/>
        <w:right w:val="none" w:sz="0" w:space="0" w:color="auto"/>
      </w:divBdr>
    </w:div>
    <w:div w:id="1613053045">
      <w:bodyDiv w:val="1"/>
      <w:marLeft w:val="0"/>
      <w:marRight w:val="0"/>
      <w:marTop w:val="0"/>
      <w:marBottom w:val="0"/>
      <w:divBdr>
        <w:top w:val="none" w:sz="0" w:space="0" w:color="auto"/>
        <w:left w:val="none" w:sz="0" w:space="0" w:color="auto"/>
        <w:bottom w:val="none" w:sz="0" w:space="0" w:color="auto"/>
        <w:right w:val="none" w:sz="0" w:space="0" w:color="auto"/>
      </w:divBdr>
    </w:div>
    <w:div w:id="2024281005">
      <w:bodyDiv w:val="1"/>
      <w:marLeft w:val="0"/>
      <w:marRight w:val="0"/>
      <w:marTop w:val="0"/>
      <w:marBottom w:val="0"/>
      <w:divBdr>
        <w:top w:val="none" w:sz="0" w:space="0" w:color="auto"/>
        <w:left w:val="none" w:sz="0" w:space="0" w:color="auto"/>
        <w:bottom w:val="none" w:sz="0" w:space="0" w:color="auto"/>
        <w:right w:val="none" w:sz="0" w:space="0" w:color="auto"/>
      </w:divBdr>
    </w:div>
    <w:div w:id="211913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136</Words>
  <Characters>777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7397</dc:creator>
  <cp:keywords/>
  <dc:description/>
  <cp:lastModifiedBy>武久 栗山</cp:lastModifiedBy>
  <cp:revision>3</cp:revision>
  <cp:lastPrinted>2024-11-27T20:08:00Z</cp:lastPrinted>
  <dcterms:created xsi:type="dcterms:W3CDTF">2025-03-19T00:12:00Z</dcterms:created>
  <dcterms:modified xsi:type="dcterms:W3CDTF">2025-03-19T07:23:00Z</dcterms:modified>
</cp:coreProperties>
</file>